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ETAPA</w:t>
        <w:tab/>
      </w:r>
    </w:p>
    <w:p w:rsidR="00000000" w:rsidDel="00000000" w:rsidP="00000000" w:rsidRDefault="00000000" w:rsidRPr="00000000" w14:paraId="00000002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Primaria              </w:t>
      </w:r>
    </w:p>
    <w:p w:rsidR="00000000" w:rsidDel="00000000" w:rsidP="00000000" w:rsidRDefault="00000000" w:rsidRPr="00000000" w14:paraId="00000003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</w:t>
        <w:tab/>
      </w:r>
    </w:p>
    <w:p w:rsidR="00000000" w:rsidDel="00000000" w:rsidP="00000000" w:rsidRDefault="00000000" w:rsidRPr="00000000" w14:paraId="00000004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Educación en Valores Cívicos y Éticos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6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Tercer ciclo  </w:t>
      </w:r>
    </w:p>
    <w:p w:rsidR="00000000" w:rsidDel="00000000" w:rsidP="00000000" w:rsidRDefault="00000000" w:rsidRPr="00000000" w14:paraId="00000007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TÍTULO </w:t>
      </w:r>
    </w:p>
    <w:p w:rsidR="00000000" w:rsidDel="00000000" w:rsidP="00000000" w:rsidRDefault="00000000" w:rsidRPr="00000000" w14:paraId="00000008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“La Navidad para los animales”</w:t>
      </w:r>
    </w:p>
    <w:p w:rsidR="00000000" w:rsidDel="00000000" w:rsidP="00000000" w:rsidRDefault="00000000" w:rsidRPr="00000000" w14:paraId="00000009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MATERIALES Y RECURSOS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Vídeo “Su vida en tus manos, por unas navidades responsables”: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https://www.youtube.com/watch?v=LdsSk5BLPTY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59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259" w:lineRule="auto"/>
        <w:rPr/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COMPETENCIAS ESPECÍFICAS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3. Comprender las relaciones sistémicas entre el individuo, la sociedad y la naturaleza, a través del conocimiento y la reflexión sobre los problemas ecosociales, para comprometerse activamente con valores y prácticas consecuentes con el respeto, cuidado y protección de las personas y el planeta.</w:t>
      </w:r>
    </w:p>
    <w:p w:rsidR="00000000" w:rsidDel="00000000" w:rsidP="00000000" w:rsidRDefault="00000000" w:rsidRPr="00000000" w14:paraId="0000000E">
      <w:pPr>
        <w:spacing w:after="240" w:before="240" w:line="259" w:lineRule="auto"/>
        <w:rPr/>
      </w:pPr>
      <w:r w:rsidDel="00000000" w:rsidR="00000000" w:rsidRPr="00000000">
        <w:rPr>
          <w:rtl w:val="0"/>
        </w:rPr>
        <w:t xml:space="preserve">Nuestra vida se construye en relación con un contexto social y cultural, pero también a través de complejas relaciones de interdependencia y ecodependencia con el resto de los </w:t>
      </w:r>
      <w:r w:rsidDel="00000000" w:rsidR="00000000" w:rsidRPr="00000000">
        <w:rPr>
          <w:rtl w:val="0"/>
        </w:rPr>
        <w:t xml:space="preserve">seres vivos</w:t>
      </w:r>
      <w:r w:rsidDel="00000000" w:rsidR="00000000" w:rsidRPr="00000000">
        <w:rPr>
          <w:rtl w:val="0"/>
        </w:rPr>
        <w:t xml:space="preserve"> y la naturaleza</w:t>
      </w:r>
    </w:p>
    <w:p w:rsidR="00000000" w:rsidDel="00000000" w:rsidP="00000000" w:rsidRDefault="00000000" w:rsidRPr="00000000" w14:paraId="0000000F">
      <w:pPr>
        <w:spacing w:after="240" w:before="240" w:line="259" w:lineRule="auto"/>
        <w:rPr>
          <w:color w:val="202124"/>
        </w:rPr>
      </w:pPr>
      <w:r w:rsidDel="00000000" w:rsidR="00000000" w:rsidRPr="00000000">
        <w:rPr>
          <w:rtl w:val="0"/>
        </w:rPr>
        <w:t xml:space="preserve">………relación con el entorno y que, a partir de</w:t>
      </w:r>
      <w:r w:rsidDel="00000000" w:rsidR="00000000" w:rsidRPr="00000000">
        <w:rPr>
          <w:color w:val="202124"/>
          <w:rtl w:val="0"/>
        </w:rPr>
        <w:t xml:space="preserve"> esa convicción, se generen prácticas y hábitos responsables con el medio ambiente, </w:t>
      </w:r>
      <w:r w:rsidDel="00000000" w:rsidR="00000000" w:rsidRPr="00000000">
        <w:rPr>
          <w:color w:val="202124"/>
          <w:rtl w:val="0"/>
        </w:rPr>
        <w:t xml:space="preserve">actitudes empáticas y respetuosas con el resto de los animales y sensibilidad ante todo tipo de injusticias</w:t>
      </w:r>
    </w:p>
    <w:p w:rsidR="00000000" w:rsidDel="00000000" w:rsidP="00000000" w:rsidRDefault="00000000" w:rsidRPr="00000000" w14:paraId="00000010">
      <w:pPr>
        <w:spacing w:after="240" w:before="24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4. Desarrollar la autoestima y la empatía con el entorno, identificando, gestionando y expresando emociones y sentimientos propios, y reconociendo y valorando los de los otros, para adoptar una actitud fundada en el cuidado y aprecio de sí mismo, de los demás y del resto de la naturaleza.</w:t>
      </w:r>
    </w:p>
    <w:p w:rsidR="00000000" w:rsidDel="00000000" w:rsidP="00000000" w:rsidRDefault="00000000" w:rsidRPr="00000000" w14:paraId="00000011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SABERES BÁSICOS 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Saberes básicos.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A. Autoconocimiento y autonomía moral.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– El pensamiento crítico y ético.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– La gestión de las emociones y los sentimientos. La autoestima.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– La ética como guía de nuestras acciones. El debate en torno a lo valioso y a los valores. Las normas, las virtudes y los sentimientos morales.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C. Desarrollo sostenible y ética ambiental.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– La empatía, el cuidado y el aprecio hacia los seres vivos y el medio natural. El maltrato animal y su prevención.</w:t>
      </w:r>
    </w:p>
    <w:p w:rsidR="00000000" w:rsidDel="00000000" w:rsidP="00000000" w:rsidRDefault="00000000" w:rsidRPr="00000000" w14:paraId="0000001A">
      <w:pPr>
        <w:spacing w:after="240" w:before="240" w:line="240" w:lineRule="auto"/>
        <w:ind w:left="360"/>
        <w:rPr/>
      </w:pPr>
      <w:r w:rsidDel="00000000" w:rsidR="00000000" w:rsidRPr="00000000">
        <w:rPr>
          <w:rtl w:val="0"/>
        </w:rPr>
        <w:t xml:space="preserve">– La acción humana en la naturaleza. Ecosistemas y sociedades: interdependencia, ecodependencia e interrelación.</w:t>
      </w:r>
    </w:p>
    <w:p w:rsidR="00000000" w:rsidDel="00000000" w:rsidP="00000000" w:rsidRDefault="00000000" w:rsidRPr="00000000" w14:paraId="0000001B">
      <w:pPr>
        <w:spacing w:after="240" w:before="240" w:line="259" w:lineRule="auto"/>
        <w:ind w:left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center" w:pos="4252"/>
        </w:tabs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ORGANIZACIÓN DE AULA Y DURACIÓN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center" w:pos="4252"/>
        </w:tabs>
        <w:spacing w:after="160" w:line="259" w:lineRule="auto"/>
        <w:rPr>
          <w:b w:val="1"/>
        </w:rPr>
      </w:pPr>
      <w:r w:rsidDel="00000000" w:rsidR="00000000" w:rsidRPr="00000000">
        <w:rPr>
          <w:rtl w:val="0"/>
        </w:rPr>
        <w:t xml:space="preserve">Todo el grupo clase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60’</w:t>
      </w:r>
    </w:p>
    <w:p w:rsidR="00000000" w:rsidDel="00000000" w:rsidP="00000000" w:rsidRDefault="00000000" w:rsidRPr="00000000" w14:paraId="0000001F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DESARROLLO</w:t>
      </w:r>
    </w:p>
    <w:p w:rsidR="00000000" w:rsidDel="00000000" w:rsidP="00000000" w:rsidRDefault="00000000" w:rsidRPr="00000000" w14:paraId="00000020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Cuando llega la Navidad, muchos niños y niñas piden que se les regale animales de familia y, estas familias, a menudo, optan por comprar cachorros en criaderos e ignoran los animales que viven en refugios y protectoras a la espera de un hogar. </w:t>
      </w:r>
    </w:p>
    <w:p w:rsidR="00000000" w:rsidDel="00000000" w:rsidP="00000000" w:rsidRDefault="00000000" w:rsidRPr="00000000" w14:paraId="00000021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Para concienciar al alumnado empezaremos la actividad mostrando la fotografía de la perrita Valentina dentro de una caja de juguete. Dejaremos que los niños y las niñas la analicen y les lanzaremos preguntas como:</w:t>
      </w:r>
    </w:p>
    <w:p w:rsidR="00000000" w:rsidDel="00000000" w:rsidP="00000000" w:rsidRDefault="00000000" w:rsidRPr="00000000" w14:paraId="00000022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-¿Qué veis en esta imagen? </w:t>
      </w:r>
    </w:p>
    <w:p w:rsidR="00000000" w:rsidDel="00000000" w:rsidP="00000000" w:rsidRDefault="00000000" w:rsidRPr="00000000" w14:paraId="00000023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-¿Por qué creéis que está aquí dentro?</w:t>
      </w:r>
    </w:p>
    <w:p w:rsidR="00000000" w:rsidDel="00000000" w:rsidP="00000000" w:rsidRDefault="00000000" w:rsidRPr="00000000" w14:paraId="00000024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-¿Qué indicaciones aparecen en la caja?</w:t>
      </w:r>
    </w:p>
    <w:p w:rsidR="00000000" w:rsidDel="00000000" w:rsidP="00000000" w:rsidRDefault="00000000" w:rsidRPr="00000000" w14:paraId="00000025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-¿Podéis describirme la perrita?</w:t>
      </w:r>
    </w:p>
    <w:p w:rsidR="00000000" w:rsidDel="00000000" w:rsidP="00000000" w:rsidRDefault="00000000" w:rsidRPr="00000000" w14:paraId="00000026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Una vez terminadas las preguntas, pondremos el vídeo entero de la perrita Valentina para seguir generando debate:</w:t>
      </w:r>
    </w:p>
    <w:p w:rsidR="00000000" w:rsidDel="00000000" w:rsidP="00000000" w:rsidRDefault="00000000" w:rsidRPr="00000000" w14:paraId="00000028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-¿Dónde está la perrita Valentina?</w:t>
      </w:r>
    </w:p>
    <w:p w:rsidR="00000000" w:rsidDel="00000000" w:rsidP="00000000" w:rsidRDefault="00000000" w:rsidRPr="00000000" w14:paraId="00000029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-¿Por qué están allí todos estos perros?</w:t>
      </w:r>
    </w:p>
    <w:p w:rsidR="00000000" w:rsidDel="00000000" w:rsidP="00000000" w:rsidRDefault="00000000" w:rsidRPr="00000000" w14:paraId="0000002A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-¿Qué significa “Su vida en tus manos”?</w:t>
      </w:r>
    </w:p>
    <w:p w:rsidR="00000000" w:rsidDel="00000000" w:rsidP="00000000" w:rsidRDefault="00000000" w:rsidRPr="00000000" w14:paraId="0000002B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-¿Qué sensaciones te produce ver este vídeo?</w:t>
      </w:r>
    </w:p>
    <w:p w:rsidR="00000000" w:rsidDel="00000000" w:rsidP="00000000" w:rsidRDefault="00000000" w:rsidRPr="00000000" w14:paraId="0000002C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-¿Qué podemos hacer para cambiar esta realidad?</w:t>
      </w:r>
    </w:p>
    <w:p w:rsidR="00000000" w:rsidDel="00000000" w:rsidP="00000000" w:rsidRDefault="00000000" w:rsidRPr="00000000" w14:paraId="0000002D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Es muy importante que informemos al alumnado sobre las consecuencias que tiene comprar animales de familia: cachorros separados de la madre al nacer, madres obligadas a quedarse embarazadas de forma permanente, suciedad y falta de controles veterinarios en las instalaciones, traslados de los animales sin comida ni agua, muertes prematuras de los cachorros, saturación de animales en refugios y protectoras, etc.</w:t>
      </w:r>
    </w:p>
    <w:p w:rsidR="00000000" w:rsidDel="00000000" w:rsidP="00000000" w:rsidRDefault="00000000" w:rsidRPr="00000000" w14:paraId="0000002F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1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 Seleccionar otro vídeo para generar conciencia.</w:t>
      </w:r>
    </w:p>
    <w:p w:rsidR="00000000" w:rsidDel="00000000" w:rsidP="00000000" w:rsidRDefault="00000000" w:rsidRPr="00000000" w14:paraId="00000032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 Visita a un refugio o protectora de animales.</w:t>
      </w:r>
    </w:p>
    <w:p w:rsidR="00000000" w:rsidDel="00000000" w:rsidP="00000000" w:rsidRDefault="00000000" w:rsidRPr="00000000" w14:paraId="00000033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TRANSVERSALIDAD:</w:t>
      </w:r>
    </w:p>
    <w:p w:rsidR="00000000" w:rsidDel="00000000" w:rsidP="00000000" w:rsidRDefault="00000000" w:rsidRPr="00000000" w14:paraId="00000038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podríamos hacer preguntas como:</w:t>
        <w:br w:type="textWrapping"/>
      </w:r>
    </w:p>
    <w:p w:rsidR="00000000" w:rsidDel="00000000" w:rsidP="00000000" w:rsidRDefault="00000000" w:rsidRPr="00000000" w14:paraId="0000003A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-Humanos</w:t>
      </w:r>
    </w:p>
    <w:p w:rsidR="00000000" w:rsidDel="00000000" w:rsidP="00000000" w:rsidRDefault="00000000" w:rsidRPr="00000000" w14:paraId="0000003B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¿Los humanos vivimos situaciones de abandono? ¿En qué momentos?</w:t>
      </w:r>
    </w:p>
    <w:p w:rsidR="00000000" w:rsidDel="00000000" w:rsidP="00000000" w:rsidRDefault="00000000" w:rsidRPr="00000000" w14:paraId="0000003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-Medio ambiente</w:t>
      </w:r>
    </w:p>
    <w:p w:rsidR="00000000" w:rsidDel="00000000" w:rsidP="00000000" w:rsidRDefault="00000000" w:rsidRPr="00000000" w14:paraId="0000003F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¿El planeta está en situación de abandono? ¿Podríamos decir que el cambio climático es consecuencia del abandono? ¿Y la extinción de especies?</w:t>
      </w:r>
    </w:p>
    <w:p w:rsidR="00000000" w:rsidDel="00000000" w:rsidP="00000000" w:rsidRDefault="00000000" w:rsidRPr="00000000" w14:paraId="00000040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LdsSk5BLP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